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B" w:rsidRPr="001C59AB" w:rsidRDefault="001C59AB" w:rsidP="001C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C59AB" w:rsidRPr="001C59AB" w:rsidRDefault="001C59AB" w:rsidP="001C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Челябинская область</w:t>
      </w:r>
    </w:p>
    <w:p w:rsidR="001C59AB" w:rsidRPr="001C59AB" w:rsidRDefault="001C59AB" w:rsidP="001C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г. Коркино</w:t>
      </w:r>
    </w:p>
    <w:p w:rsidR="001C59AB" w:rsidRPr="001C59AB" w:rsidRDefault="001C59AB" w:rsidP="001C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 29»</w:t>
      </w:r>
    </w:p>
    <w:p w:rsidR="001C59AB" w:rsidRPr="001C59AB" w:rsidRDefault="001C59AB" w:rsidP="001C59AB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ул. Чкалова  дом 120 телефон 8 (35152) 30763 </w:t>
      </w:r>
    </w:p>
    <w:p w:rsidR="001C59AB" w:rsidRPr="001C59AB" w:rsidRDefault="001C59AB" w:rsidP="001C59AB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ОГРН 1027400807708 ИНН 7412006861 КПП 743001001 </w:t>
      </w:r>
    </w:p>
    <w:p w:rsidR="001C59AB" w:rsidRPr="001C59AB" w:rsidRDefault="001C59AB" w:rsidP="001C59AB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электронный адрес: mdou29-korkino@mail.ru</w:t>
      </w:r>
    </w:p>
    <w:p w:rsidR="001C59AB" w:rsidRPr="001C59AB" w:rsidRDefault="001C59AB" w:rsidP="001C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AB" w:rsidRPr="001C59AB" w:rsidRDefault="001C59AB" w:rsidP="001C5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b/>
          <w:sz w:val="24"/>
          <w:szCs w:val="24"/>
        </w:rPr>
        <w:t>ПРИКАЗ № 57</w:t>
      </w:r>
    </w:p>
    <w:p w:rsidR="001C59AB" w:rsidRPr="001C59AB" w:rsidRDefault="001C59AB" w:rsidP="001C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b/>
          <w:sz w:val="24"/>
          <w:szCs w:val="24"/>
        </w:rPr>
        <w:t>от 23.08.2019г.                                                       по МКДОУ «Д/с № 29»</w:t>
      </w:r>
    </w:p>
    <w:p w:rsidR="001C59AB" w:rsidRPr="001C59AB" w:rsidRDefault="00C536E3" w:rsidP="00C536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О назначении ответственного</w:t>
      </w:r>
      <w:r w:rsidR="001C59AB" w:rsidRPr="001C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9AB">
        <w:rPr>
          <w:rFonts w:ascii="Times New Roman" w:hAnsi="Times New Roman" w:cs="Times New Roman"/>
          <w:b/>
          <w:sz w:val="24"/>
          <w:szCs w:val="24"/>
        </w:rPr>
        <w:t xml:space="preserve">лица </w:t>
      </w:r>
    </w:p>
    <w:p w:rsidR="001C59AB" w:rsidRPr="001C59AB" w:rsidRDefault="00C536E3" w:rsidP="00C536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за организацию приема</w:t>
      </w:r>
      <w:r w:rsidR="001C59AB" w:rsidRPr="001C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9AB">
        <w:rPr>
          <w:rFonts w:ascii="Times New Roman" w:hAnsi="Times New Roman" w:cs="Times New Roman"/>
          <w:b/>
          <w:sz w:val="24"/>
          <w:szCs w:val="24"/>
        </w:rPr>
        <w:t xml:space="preserve">граждан, относящихся </w:t>
      </w:r>
    </w:p>
    <w:p w:rsidR="00C536E3" w:rsidRPr="001C59AB" w:rsidRDefault="00C536E3" w:rsidP="00C536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к</w:t>
      </w:r>
      <w:r w:rsidR="001C59AB" w:rsidRPr="001C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9AB">
        <w:rPr>
          <w:rFonts w:ascii="Times New Roman" w:hAnsi="Times New Roman" w:cs="Times New Roman"/>
          <w:b/>
          <w:sz w:val="24"/>
          <w:szCs w:val="24"/>
        </w:rPr>
        <w:t>маломобильной группе</w:t>
      </w:r>
      <w:r w:rsidR="001C59AB" w:rsidRPr="001C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9AB">
        <w:rPr>
          <w:rFonts w:ascii="Times New Roman" w:hAnsi="Times New Roman" w:cs="Times New Roman"/>
          <w:b/>
          <w:sz w:val="24"/>
          <w:szCs w:val="24"/>
        </w:rPr>
        <w:t xml:space="preserve">населения и инвалидов </w:t>
      </w:r>
      <w:proofErr w:type="gramStart"/>
      <w:r w:rsidRPr="001C59A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C536E3" w:rsidRPr="001C59AB" w:rsidRDefault="00C536E3" w:rsidP="00C53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ограниченными физическими</w:t>
      </w:r>
      <w:r w:rsidR="001C59AB" w:rsidRPr="001C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9AB">
        <w:rPr>
          <w:rFonts w:ascii="Times New Roman" w:hAnsi="Times New Roman" w:cs="Times New Roman"/>
          <w:b/>
          <w:sz w:val="24"/>
          <w:szCs w:val="24"/>
        </w:rPr>
        <w:t>возможностями</w:t>
      </w:r>
    </w:p>
    <w:p w:rsidR="00C536E3" w:rsidRPr="001C59AB" w:rsidRDefault="00C536E3" w:rsidP="00C53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6E3" w:rsidRPr="001C59AB" w:rsidRDefault="00C536E3" w:rsidP="00C5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1C59AB">
        <w:rPr>
          <w:rFonts w:ascii="Times New Roman" w:eastAsia="Times New Roman" w:hAnsi="Times New Roman" w:cs="Times New Roman"/>
          <w:sz w:val="24"/>
          <w:szCs w:val="24"/>
        </w:rPr>
        <w:t>На основании приказа министерства об министерство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в целях реализации Конвенция Организации Объединенных Наций о правах инвалидов, Федерального закона от                01 декабря 2014 года № 419 -ФЗ «О</w:t>
      </w:r>
      <w:proofErr w:type="gramEnd"/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59AB">
        <w:rPr>
          <w:rFonts w:ascii="Times New Roman" w:eastAsia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статьи 15 Федерального закона от 24 ноября 1995 года №181 – ФЗ «О социальной защите инвалидов в Российской Федерации», обеспечения доступности для инвалидов государственных услуг и объектов образовательного учреждения и оказания при этом необходимой помощи</w:t>
      </w:r>
      <w:proofErr w:type="gramEnd"/>
    </w:p>
    <w:p w:rsidR="00C536E3" w:rsidRPr="001C59AB" w:rsidRDefault="00C536E3" w:rsidP="001C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C59AB" w:rsidRPr="00B26B88" w:rsidRDefault="001C59AB" w:rsidP="001C5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6E3" w:rsidRPr="001C59AB" w:rsidRDefault="00C536E3" w:rsidP="00C536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ответственными лицами за организацию приема граждан, относящихся к маломобильной группе населения и инвалидам с ограниченными физическими возможностями:</w:t>
      </w:r>
    </w:p>
    <w:p w:rsidR="00C536E3" w:rsidRPr="001C59AB" w:rsidRDefault="00C536E3" w:rsidP="00C536E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59AB" w:rsidRPr="001C59AB">
        <w:rPr>
          <w:rFonts w:ascii="Times New Roman" w:eastAsia="Times New Roman" w:hAnsi="Times New Roman" w:cs="Times New Roman"/>
          <w:sz w:val="24"/>
          <w:szCs w:val="24"/>
        </w:rPr>
        <w:t>Тихомирову Т.В.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9AB" w:rsidRPr="001C59AB">
        <w:rPr>
          <w:rFonts w:ascii="Times New Roman" w:eastAsia="Times New Roman" w:hAnsi="Times New Roman" w:cs="Times New Roman"/>
          <w:sz w:val="24"/>
          <w:szCs w:val="24"/>
        </w:rPr>
        <w:t>– старшего воспитателя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36E3" w:rsidRPr="001C59AB" w:rsidRDefault="001C59AB" w:rsidP="00C536E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C59AB">
        <w:rPr>
          <w:rFonts w:ascii="Times New Roman" w:eastAsia="Times New Roman" w:hAnsi="Times New Roman" w:cs="Times New Roman"/>
          <w:sz w:val="24"/>
          <w:szCs w:val="24"/>
        </w:rPr>
        <w:t>Мавликиеву</w:t>
      </w:r>
      <w:proofErr w:type="spellEnd"/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В.С. – делопроизводителя</w:t>
      </w:r>
    </w:p>
    <w:p w:rsidR="00C536E3" w:rsidRPr="001C59AB" w:rsidRDefault="001C59AB" w:rsidP="00C536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Тихомировой Т.В</w:t>
      </w:r>
      <w:r w:rsidR="00C536E3" w:rsidRPr="001C59AB">
        <w:rPr>
          <w:rFonts w:ascii="Times New Roman" w:eastAsia="Times New Roman" w:hAnsi="Times New Roman" w:cs="Times New Roman"/>
          <w:sz w:val="24"/>
          <w:szCs w:val="24"/>
        </w:rPr>
        <w:t xml:space="preserve">.  ознакомить сотрудников учреждения с основными правилами этикета </w:t>
      </w:r>
      <w:proofErr w:type="gramStart"/>
      <w:r w:rsidR="00C536E3" w:rsidRPr="001C59A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C536E3" w:rsidRPr="001C59AB">
        <w:rPr>
          <w:rFonts w:ascii="Times New Roman" w:eastAsia="Times New Roman" w:hAnsi="Times New Roman" w:cs="Times New Roman"/>
          <w:sz w:val="24"/>
          <w:szCs w:val="24"/>
        </w:rPr>
        <w:t xml:space="preserve"> общения с инвалидами (приложение 1). </w:t>
      </w:r>
    </w:p>
    <w:p w:rsidR="00C536E3" w:rsidRPr="001C59AB" w:rsidRDefault="001C59AB" w:rsidP="00C536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Тихомировой Т.В.</w:t>
      </w:r>
      <w:r w:rsidR="00C536E3" w:rsidRPr="001C59AB">
        <w:rPr>
          <w:rFonts w:ascii="Times New Roman" w:eastAsia="Times New Roman" w:hAnsi="Times New Roman" w:cs="Times New Roman"/>
          <w:sz w:val="24"/>
          <w:szCs w:val="24"/>
        </w:rPr>
        <w:t xml:space="preserve"> – ответственному за сайт, размещать информацию 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>о доступной среде МК</w:t>
      </w:r>
      <w:r w:rsidR="00C536E3" w:rsidRPr="001C59AB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«Д/с № 29» </w:t>
      </w:r>
      <w:r w:rsidR="00C536E3" w:rsidRPr="001C59AB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до 01.09.2019</w:t>
      </w:r>
      <w:r w:rsidR="00C536E3" w:rsidRPr="001C59A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36E3" w:rsidRPr="001C59AB" w:rsidRDefault="00C536E3" w:rsidP="00C536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Утвердить порядок предоставления услуг инвалидам в здании образовательного учреждения (приложение 2).</w:t>
      </w:r>
    </w:p>
    <w:p w:rsidR="00C536E3" w:rsidRPr="001C59AB" w:rsidRDefault="00C536E3" w:rsidP="00C536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Утвердить инструкцию для сотрудников </w:t>
      </w:r>
      <w:r w:rsidR="001C59AB" w:rsidRPr="001C59AB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>«Оказание необходимой помощи инвалидам и лицам с ограниченными возможностями здоровья» (приложение 3).</w:t>
      </w:r>
    </w:p>
    <w:p w:rsidR="00C536E3" w:rsidRPr="001C59AB" w:rsidRDefault="00C536E3" w:rsidP="00C536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Контроль, за исполнением настоящего приказа оставляю за собой.</w:t>
      </w:r>
    </w:p>
    <w:p w:rsidR="00C536E3" w:rsidRPr="001C59AB" w:rsidRDefault="00C536E3" w:rsidP="00C536E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6E3" w:rsidRPr="001C59AB" w:rsidRDefault="001C59AB" w:rsidP="00C536E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Заведующий МКДОУ «Д/с № 29» _________ Н.Ю. Мухаметшина</w:t>
      </w:r>
    </w:p>
    <w:p w:rsidR="00C536E3" w:rsidRDefault="00C536E3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P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C536E3" w:rsidP="00C536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:   </w:t>
      </w:r>
      <w:r w:rsidR="001C59AB">
        <w:rPr>
          <w:rFonts w:ascii="Times New Roman" w:hAnsi="Times New Roman" w:cs="Times New Roman"/>
          <w:sz w:val="24"/>
          <w:szCs w:val="24"/>
        </w:rPr>
        <w:t xml:space="preserve"> </w:t>
      </w:r>
      <w:r w:rsidRPr="001C59AB">
        <w:rPr>
          <w:rFonts w:ascii="Times New Roman" w:hAnsi="Times New Roman" w:cs="Times New Roman"/>
          <w:sz w:val="24"/>
          <w:szCs w:val="24"/>
        </w:rPr>
        <w:t xml:space="preserve">     </w:t>
      </w:r>
      <w:r w:rsidR="001C59AB">
        <w:rPr>
          <w:rFonts w:ascii="Times New Roman" w:hAnsi="Times New Roman" w:cs="Times New Roman"/>
          <w:sz w:val="24"/>
          <w:szCs w:val="24"/>
        </w:rPr>
        <w:t>_____________ Т.В. Тихомирова</w:t>
      </w:r>
    </w:p>
    <w:p w:rsidR="001C59AB" w:rsidRDefault="001C59AB" w:rsidP="00C536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6E3" w:rsidRPr="001C59AB" w:rsidRDefault="001C59AB" w:rsidP="001C59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Мавликиева</w:t>
      </w:r>
      <w:proofErr w:type="spellEnd"/>
      <w:r w:rsidR="00C536E3" w:rsidRPr="001C59A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536E3" w:rsidRPr="001C59AB" w:rsidRDefault="00C536E3" w:rsidP="00C53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C59AB" w:rsidRPr="001C59AB" w:rsidRDefault="00C536E3" w:rsidP="00C53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к При</w:t>
      </w:r>
      <w:r w:rsidR="001C59AB" w:rsidRPr="001C59AB">
        <w:rPr>
          <w:rFonts w:ascii="Times New Roman" w:hAnsi="Times New Roman" w:cs="Times New Roman"/>
          <w:sz w:val="24"/>
          <w:szCs w:val="24"/>
        </w:rPr>
        <w:t>казу № 57 от 23.08.2019</w:t>
      </w:r>
      <w:r w:rsidRPr="001C59AB">
        <w:rPr>
          <w:rFonts w:ascii="Times New Roman" w:hAnsi="Times New Roman" w:cs="Times New Roman"/>
          <w:sz w:val="24"/>
          <w:szCs w:val="24"/>
        </w:rPr>
        <w:t>г.</w:t>
      </w:r>
    </w:p>
    <w:p w:rsidR="00C536E3" w:rsidRPr="001C59AB" w:rsidRDefault="001C59AB" w:rsidP="00C53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 по МКДОУ «Д/с № 29»</w:t>
      </w:r>
    </w:p>
    <w:p w:rsidR="00C536E3" w:rsidRPr="001C59AB" w:rsidRDefault="00C536E3" w:rsidP="00C536E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6E3" w:rsidRPr="001C59AB" w:rsidRDefault="00C536E3" w:rsidP="00C53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ПРАВИЛА ЭТИКЕТА ПРИ ОБЩЕНИИ С ИНВАЛИДОМ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1.Обращение к человеку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: когда вы разговариваете с инвалидом, обращайтесь непосредственно к нему, а не к сопровождающему или </w:t>
      </w:r>
      <w:proofErr w:type="spellStart"/>
      <w:r w:rsidRPr="001C59AB">
        <w:rPr>
          <w:rFonts w:ascii="Times New Roman" w:eastAsia="Times New Roman" w:hAnsi="Times New Roman" w:cs="Times New Roman"/>
          <w:sz w:val="24"/>
          <w:szCs w:val="24"/>
        </w:rPr>
        <w:t>сурдопереводчику</w:t>
      </w:r>
      <w:proofErr w:type="spellEnd"/>
      <w:r w:rsidRPr="001C59AB">
        <w:rPr>
          <w:rFonts w:ascii="Times New Roman" w:eastAsia="Times New Roman" w:hAnsi="Times New Roman" w:cs="Times New Roman"/>
          <w:sz w:val="24"/>
          <w:szCs w:val="24"/>
        </w:rPr>
        <w:t>, которые присутствуют при разговоре.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2. Пожатие руки: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когда вас знакомят с инвалидом, вполне естественно пожать ему руку: даже тем, кому трудно двигать рукой или кто пользуется протезом, вполне можно пожать руку — правую или левую, что вполне допустимо.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 xml:space="preserve"> 3.Называйте себя и других: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когда вы встречаетесь с человеком, который плохо видит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4.Предложение помощи: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если вы предлагаете помощь, ждите, пока ее примут, а затем спрашивайте, что и как делать.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Адекватность и вежливость: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обращайтесь к взрослым инвалидам как к взрослым здоровым людям, а не как к детям. Обращаться к ним по имени и </w:t>
      </w:r>
      <w:proofErr w:type="gramStart"/>
      <w:r w:rsidRPr="001C59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59AB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возможно только в том случае, если вы хорошо знакомы и ваш собеседник позволяет вам такое обращение.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Не опирайтесь на кресло-коляску: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опираться или виснуть на чьей-то инвалидной коляске – то же самое, что опираться или виснуть на ее обладателе, и это тоже может раздражать. Инвалидная коляска – это часть неприкасаемого пространства человека, который ее использует.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7. Внимательность и терпеливость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>: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8.Расположение для беседы: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</w:t>
      </w:r>
      <w:proofErr w:type="gramStart"/>
      <w:r w:rsidRPr="001C59AB">
        <w:rPr>
          <w:rFonts w:ascii="Times New Roman" w:eastAsia="Times New Roman" w:hAnsi="Times New Roman" w:cs="Times New Roman"/>
          <w:sz w:val="24"/>
          <w:szCs w:val="24"/>
        </w:rPr>
        <w:t>Разговаривая с теми, кто может, читать по губам, расположитесь так, чтобы на Вас падал свет, и Вас было хорошо видно, постарайтесь, чтобы Вам ничего (еда, сигареты, руки), не мешало.</w:t>
      </w:r>
      <w:proofErr w:type="gramEnd"/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9.Привлечение внимания человека: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C536E3" w:rsidRPr="001C59AB" w:rsidRDefault="00C536E3" w:rsidP="00C5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1C59AB">
        <w:rPr>
          <w:rFonts w:ascii="Times New Roman" w:eastAsia="Times New Roman" w:hAnsi="Times New Roman" w:cs="Times New Roman"/>
          <w:i/>
          <w:sz w:val="24"/>
          <w:szCs w:val="24"/>
        </w:rPr>
        <w:t>Не смущайтесь</w:t>
      </w:r>
      <w:r w:rsidRPr="001C59AB">
        <w:rPr>
          <w:rFonts w:ascii="Times New Roman" w:eastAsia="Times New Roman" w:hAnsi="Times New Roman" w:cs="Times New Roman"/>
          <w:sz w:val="24"/>
          <w:szCs w:val="24"/>
        </w:rPr>
        <w:t>, если случайно допустили оплошность, сказав "Увидимся" или "Вы слышали об этом...?" тому, кто не может видеть или слышать.</w:t>
      </w:r>
    </w:p>
    <w:p w:rsidR="00C536E3" w:rsidRPr="001C59AB" w:rsidRDefault="00C536E3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P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Pr="001C59AB" w:rsidRDefault="001C59AB" w:rsidP="00C536E3">
      <w:pPr>
        <w:rPr>
          <w:rFonts w:ascii="Times New Roman" w:hAnsi="Times New Roman" w:cs="Times New Roman"/>
          <w:sz w:val="24"/>
          <w:szCs w:val="24"/>
        </w:rPr>
      </w:pPr>
    </w:p>
    <w:p w:rsidR="001C59AB" w:rsidRPr="001C59AB" w:rsidRDefault="001C59AB" w:rsidP="001C5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Приложение 2</w:t>
      </w:r>
      <w:r w:rsidRPr="001C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AB" w:rsidRPr="001C59AB" w:rsidRDefault="001C59AB" w:rsidP="001C5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к Приказу № 57 от 23.08.2019г.</w:t>
      </w:r>
    </w:p>
    <w:p w:rsidR="001C59AB" w:rsidRPr="001C59AB" w:rsidRDefault="001C59AB" w:rsidP="001C5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 по МКДОУ «Д/с № 29»</w:t>
      </w:r>
    </w:p>
    <w:p w:rsidR="00C536E3" w:rsidRPr="001C59AB" w:rsidRDefault="00C536E3" w:rsidP="00C5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6E3" w:rsidRPr="001C59AB" w:rsidRDefault="00C536E3" w:rsidP="00C5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предоставления услуг инвалидам в здании </w:t>
      </w:r>
    </w:p>
    <w:p w:rsidR="00C536E3" w:rsidRPr="001C59AB" w:rsidRDefault="00C536E3" w:rsidP="00C5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C536E3" w:rsidRPr="001C59AB" w:rsidRDefault="00C536E3" w:rsidP="00C5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6E3" w:rsidRPr="001C59AB" w:rsidRDefault="00C536E3" w:rsidP="00C5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1.Возможность беспрепятственного входа в объекты и выхода из них;</w:t>
      </w:r>
    </w:p>
    <w:p w:rsidR="00C536E3" w:rsidRPr="001C59AB" w:rsidRDefault="00C536E3" w:rsidP="00C5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6E3" w:rsidRPr="001C59AB" w:rsidRDefault="00C536E3" w:rsidP="00C5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2.Возможность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C59AB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proofErr w:type="spellEnd"/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вспомогательных технологий.</w:t>
      </w:r>
    </w:p>
    <w:p w:rsidR="00C536E3" w:rsidRPr="001C59AB" w:rsidRDefault="00C536E3" w:rsidP="00C5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6E3" w:rsidRPr="001C59AB" w:rsidRDefault="00C536E3" w:rsidP="00C536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3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536E3" w:rsidRPr="001C59AB" w:rsidRDefault="00C536E3" w:rsidP="00C536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4.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536E3" w:rsidRPr="001C59AB" w:rsidRDefault="00C536E3" w:rsidP="00C536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9AB">
        <w:rPr>
          <w:rFonts w:ascii="Times New Roman" w:eastAsia="Times New Roman" w:hAnsi="Times New Roman" w:cs="Times New Roman"/>
          <w:sz w:val="24"/>
          <w:szCs w:val="24"/>
        </w:rPr>
        <w:t>5.Наличие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C536E3" w:rsidRPr="001C59AB" w:rsidRDefault="00C536E3" w:rsidP="00C536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9AB">
        <w:rPr>
          <w:rFonts w:ascii="Times New Roman" w:eastAsia="Times New Roman" w:hAnsi="Times New Roman" w:cs="Times New Roman"/>
          <w:sz w:val="24"/>
          <w:szCs w:val="24"/>
        </w:rPr>
        <w:t>6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C536E3" w:rsidRPr="001C59AB" w:rsidRDefault="00C536E3" w:rsidP="00C536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7.Обеспечение предоставления услуг </w:t>
      </w:r>
      <w:proofErr w:type="spellStart"/>
      <w:r w:rsidRPr="001C59AB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1C59AB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C536E3" w:rsidRPr="001C59AB" w:rsidRDefault="00C536E3" w:rsidP="00C536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AB">
        <w:rPr>
          <w:rFonts w:ascii="Times New Roman" w:eastAsia="Times New Roman" w:hAnsi="Times New Roman" w:cs="Times New Roman"/>
          <w:sz w:val="24"/>
          <w:szCs w:val="24"/>
        </w:rPr>
        <w:t>8. Предоставление бесплатно учебников и учебных пособий, иной учебной литературы, а также специальных технических средств обучения коллективног</w:t>
      </w:r>
      <w:r w:rsidR="001C59AB" w:rsidRPr="001C59AB">
        <w:rPr>
          <w:rFonts w:ascii="Times New Roman" w:eastAsia="Times New Roman" w:hAnsi="Times New Roman" w:cs="Times New Roman"/>
          <w:sz w:val="24"/>
          <w:szCs w:val="24"/>
        </w:rPr>
        <w:t>о и индивидуального пользования.</w:t>
      </w:r>
    </w:p>
    <w:p w:rsidR="00C536E3" w:rsidRDefault="00C536E3" w:rsidP="00C536E3">
      <w:pPr>
        <w:rPr>
          <w:rFonts w:ascii="Times New Roman" w:hAnsi="Times New Roman" w:cs="Times New Roman"/>
          <w:sz w:val="28"/>
          <w:szCs w:val="28"/>
        </w:rPr>
      </w:pPr>
    </w:p>
    <w:p w:rsidR="00C536E3" w:rsidRDefault="00C536E3" w:rsidP="00C536E3">
      <w:pPr>
        <w:rPr>
          <w:rFonts w:ascii="Times New Roman" w:hAnsi="Times New Roman" w:cs="Times New Roman"/>
          <w:sz w:val="28"/>
          <w:szCs w:val="28"/>
        </w:rPr>
      </w:pPr>
    </w:p>
    <w:p w:rsidR="00C536E3" w:rsidRDefault="00C536E3" w:rsidP="00C536E3">
      <w:pPr>
        <w:rPr>
          <w:rFonts w:ascii="Times New Roman" w:hAnsi="Times New Roman" w:cs="Times New Roman"/>
          <w:sz w:val="28"/>
          <w:szCs w:val="28"/>
        </w:rPr>
      </w:pPr>
    </w:p>
    <w:p w:rsidR="00C536E3" w:rsidRDefault="00C536E3" w:rsidP="00C536E3">
      <w:pPr>
        <w:rPr>
          <w:rFonts w:ascii="Times New Roman" w:hAnsi="Times New Roman" w:cs="Times New Roman"/>
          <w:sz w:val="28"/>
          <w:szCs w:val="28"/>
        </w:rPr>
      </w:pPr>
    </w:p>
    <w:p w:rsidR="00C536E3" w:rsidRDefault="00C536E3" w:rsidP="00C536E3">
      <w:pPr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C536E3">
      <w:pPr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C536E3">
      <w:pPr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C536E3">
      <w:pPr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C536E3">
      <w:pPr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C536E3">
      <w:pPr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C536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9AB" w:rsidRPr="001C59AB" w:rsidRDefault="001C59AB" w:rsidP="001C5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C59AB">
        <w:rPr>
          <w:rFonts w:ascii="Times New Roman" w:hAnsi="Times New Roman" w:cs="Times New Roman"/>
          <w:sz w:val="24"/>
          <w:szCs w:val="24"/>
        </w:rPr>
        <w:t>3</w:t>
      </w:r>
      <w:r w:rsidRPr="001C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AB" w:rsidRPr="001C59AB" w:rsidRDefault="001C59AB" w:rsidP="001C5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к Приказу № 57 от 23.08.2019г.</w:t>
      </w:r>
    </w:p>
    <w:p w:rsidR="001C59AB" w:rsidRPr="001C59AB" w:rsidRDefault="001C59AB" w:rsidP="001C5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 по МКДОУ «Д/с № 29»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6E3" w:rsidRPr="001C59AB" w:rsidRDefault="00C536E3" w:rsidP="00C5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536E3" w:rsidRPr="001C59AB" w:rsidRDefault="00C536E3" w:rsidP="00C5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«Оказание необходимой помощи инвалидам и</w:t>
      </w:r>
    </w:p>
    <w:p w:rsidR="00C536E3" w:rsidRPr="001C59AB" w:rsidRDefault="00C536E3" w:rsidP="00C5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лицам с ограниченными возможностями здоровья»</w:t>
      </w:r>
    </w:p>
    <w:p w:rsidR="00C536E3" w:rsidRPr="001C59AB" w:rsidRDefault="00C536E3" w:rsidP="00C53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6E3" w:rsidRPr="001C59AB" w:rsidRDefault="00C536E3" w:rsidP="00C5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1.1. Настоящая инструкция разработана для </w:t>
      </w:r>
      <w:r w:rsidR="001C59AB" w:rsidRPr="001C59AB">
        <w:rPr>
          <w:rFonts w:ascii="Times New Roman" w:hAnsi="Times New Roman" w:cs="Times New Roman"/>
          <w:sz w:val="24"/>
          <w:szCs w:val="24"/>
        </w:rPr>
        <w:t>М</w:t>
      </w:r>
      <w:r w:rsidRPr="001C59A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C59AB" w:rsidRPr="001C59AB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1C59AB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="001C59AB" w:rsidRPr="001C59AB">
        <w:rPr>
          <w:rFonts w:ascii="Times New Roman" w:hAnsi="Times New Roman" w:cs="Times New Roman"/>
          <w:sz w:val="24"/>
          <w:szCs w:val="24"/>
        </w:rPr>
        <w:t xml:space="preserve"> «Детский сад № 29»</w:t>
      </w:r>
      <w:r w:rsidRPr="001C59AB">
        <w:rPr>
          <w:rFonts w:ascii="Times New Roman" w:hAnsi="Times New Roman" w:cs="Times New Roman"/>
          <w:sz w:val="24"/>
          <w:szCs w:val="24"/>
        </w:rPr>
        <w:t xml:space="preserve"> (далее — ДОУ) при предоставлении услуг инвалидам (иным категориям маломобильных граждан)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1.2. Инструкция разработана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1.3. </w:t>
      </w:r>
      <w:r w:rsidRPr="001C59AB">
        <w:rPr>
          <w:rFonts w:ascii="Times New Roman" w:hAnsi="Times New Roman" w:cs="Times New Roman"/>
          <w:b/>
          <w:sz w:val="24"/>
          <w:szCs w:val="24"/>
        </w:rPr>
        <w:t xml:space="preserve">Инвалид </w:t>
      </w:r>
      <w:r w:rsidRPr="001C59AB">
        <w:rPr>
          <w:rFonts w:ascii="Times New Roman" w:hAnsi="Times New Roman" w:cs="Times New Roman"/>
          <w:sz w:val="24"/>
          <w:szCs w:val="24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Маломобильные граждане (МГ)</w:t>
      </w:r>
      <w:r w:rsidRPr="001C59AB">
        <w:rPr>
          <w:rFonts w:ascii="Times New Roman" w:hAnsi="Times New Roman" w:cs="Times New Roman"/>
          <w:sz w:val="24"/>
          <w:szCs w:val="24"/>
        </w:rPr>
        <w:t xml:space="preserve"> —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с временным нарушением здоровья, беременные женщины, люди старших возрастов, люди с детскими колясками и т.п.).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1.4. Настоящая Инструкция разработана в целях: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Недопустимости дискриминации в ДОУ по признаку инвалидности, то есть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  <w:proofErr w:type="gramEnd"/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1.3.2. Реализации прав воспитанника с ограниченными возможностями здоровья на получение образования и воспитания и социальной адаптации в условиях ДОУ.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1.5. Настоящая Инструкция обязательна для исполнения всеми сотрудниками ДОУ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6E3" w:rsidRPr="001C59AB" w:rsidRDefault="00C536E3" w:rsidP="00C5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2. Общие правила этикета при общении с инвалидами и лицами с ограниченными возможностями здоровья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2.1. Для обеспечения доступа инвалидов и лиц с ОВЗ к услугам ДОУ и объектам, на которых они предоставляются, сотрудникам необходимо соблюдать следующие общие правила этикета при общении с указанными категориями лиц в зависимости от конкретной ситуации: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2.1.1. 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руку, расположить к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себе.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2.1.2. 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себя.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2.1.3. 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2.1.4. Обращаться к инвалиду или лицу с ОВЗ рекомендуется: к ребёнку по имени, взрослому человеку: по имени-отчеству и на «Вы».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2.1.5. При разговоре с инвалидом или лицом с ОВЗ, испытывающим трудности в общении, необходимо внимательно слушать его, быть терпеливым и ждать, когда указанное лицо самостоятельно закончит фразу.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2.1.6. 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2.1.7. Сотрудники не должны при разговоре с инвалидом или лицом с ОВЗ с гиперкинезами (патологические внезапно возникающие непроизвольные движения в различных группах мышц) реагировать на непроизвольные движения указанного лица.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2.1.8. 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2.1.9. Рекомендуется заранее показать ребёнку – инвалиду, инвалиду или лицу с ОВЗ, где находится санузел для данной категории лиц, что поможет ему быстрее адаптироваться на объекте ДОУ.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6E3" w:rsidRPr="001C59AB" w:rsidRDefault="00C536E3" w:rsidP="00C536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 xml:space="preserve">3. Особенности взаимодействия с различными группами инвалидов и лиц с ограниченными возможностями здоровья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3.1. Лица, испытывающие трудности при передвижении</w:t>
      </w:r>
      <w:r w:rsidRPr="001C5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При общении с указанной группой лиц следует уведомить о наличии на объектах ДОУ определенного специального оборудования для инвалидов и лиц с ОВЗ и возможности пользоваться им. Сотрудники обязаны встретить, вежливо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где находиться нужный объект инвалиду, убедиться в доступности прохода куда следует передвигаться. Запрещается прикасаться к инвалидной коляске и менять ее местоположение без согласия инвалида или лица с ОВЗ. 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 xml:space="preserve">3.2. Лица, испытывающие затруднения в речи.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Сотрудники должны говорить с данной группой лиц спокойно, терпеливо, дружелюбно и не поддаваться на возможные речевые провокации. 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 При разговоре рекомендуется смотреть в лицо собеседнику, поддерживать визуальный контакт. 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если фраза не понятна, рекомендуется попросить собеседника повторить ее. Сотрудники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Следует быть готовым к тому, что разговор с указанным лицом займет больше времени. При возникновении проблем в устном общении необходимо предложить использовать другой способ общения: взрослому, посетившему ДОУ – написать, напечатать; ребёнку - показать жестами.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 xml:space="preserve">3.3. Лица с задержкой в развитии и проблемами общения.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>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 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 документы, давать согласие на медицинскую помощь и т.д.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 xml:space="preserve">3.4. Лица, имеющие нарушение зрения.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периферическом. Данные критерии в обязательном порядке надо выяснить у собеседника или сопровождающего его лица и учитывать при общении. При встрече с лицом, имеющим нарушение зрения, сотрудник должен поприветствовать его первым, назвав себя, а также всех присутствующих лиц. В первую очередь рекомендуется спросить лицо с нарушением зрения, куда он следует, нужна ли ему помощь, в какой мере, а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A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ДОУ без резких движений, не делать рывков. Если лицо с нарушением зрения отказалось от помощи в сопровождении по объекту ДОУ, при этом сотрудник заметил, что указанное лицо сбилось с маршрута, сотрудник обязан подойти и помочь лицу выбраться на нужный путь. Сотрудники обязаны поставить в известность лицо с нарушением зрение о наличии на объекте ДОУ информационных табличек, изготовленных с использованием шрифта Брайля.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 Для ориентации лица с нарушением зрения на объекте ДОУ необходимо кратко описать местонахождение, характеризовать расстояние до определенных предметов; своевременно предупредить о препятствиях: ступенях, низких притолоках, трубах и т.п.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Запрещается давать команды собакам-поводырям, трогать, играть с ними. Следует помнить, что собака-поводырь выполняет служебную функцию при лице с нарушением зрения. Если сотрудник предлагает лицу с нарушением зрения присесть, следует направить руку данного лица на спинку стула или подлокотник. 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– от заголовка до конца, не пропускать редко употребляемые или международные слова. При чтении какого-либо документа лицу с нарушением зрения рекомендуется для убедительности дать ему документ в руки. 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ответственности, обусловленной документом.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b/>
          <w:sz w:val="24"/>
          <w:szCs w:val="24"/>
        </w:rPr>
        <w:t>3.5. Лица, имеющие нарушение слуха.</w:t>
      </w:r>
      <w:r w:rsidRPr="001C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 В процессе диалога с лицом с нарушением слуха следует смотреть прямо на него. Не затемнять лицо, не загораживать его руками, волосами или какими- то предметами.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Лицо с нарушением слуха должно иметь возможность следить за выражением лица собеседника. </w:t>
      </w:r>
    </w:p>
    <w:p w:rsidR="00C536E3" w:rsidRPr="001C59AB" w:rsidRDefault="00C536E3" w:rsidP="00C53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9AB">
        <w:rPr>
          <w:rFonts w:ascii="Times New Roman" w:hAnsi="Times New Roman" w:cs="Times New Roman"/>
          <w:sz w:val="24"/>
          <w:szCs w:val="24"/>
        </w:rPr>
        <w:t xml:space="preserve">Для привлечения внимания лица с нарушением слуха следует назвать его по имени. Если ответа нет, можно слегка тронуть человека или же помахать рукой. При общении говорить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следует максимально четко артикулируя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 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 При работе с данной группой </w:t>
      </w:r>
      <w:proofErr w:type="gramStart"/>
      <w:r w:rsidRPr="001C59A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1C59AB">
        <w:rPr>
          <w:rFonts w:ascii="Times New Roman" w:hAnsi="Times New Roman" w:cs="Times New Roman"/>
          <w:sz w:val="24"/>
          <w:szCs w:val="24"/>
        </w:rPr>
        <w:t xml:space="preserve"> возможно использовать язык жестов, выражение лица и телодвижения для пояснения смысла сказанного. Если общение происходит через </w:t>
      </w:r>
      <w:proofErr w:type="spellStart"/>
      <w:r w:rsidRPr="001C59A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C59AB">
        <w:rPr>
          <w:rFonts w:ascii="Times New Roman" w:hAnsi="Times New Roman" w:cs="Times New Roman"/>
          <w:sz w:val="24"/>
          <w:szCs w:val="24"/>
        </w:rPr>
        <w:t>, необходимо помнить, что обращаться надо непосредственно к собеседнику, а не к переводчику</w:t>
      </w:r>
    </w:p>
    <w:p w:rsidR="00C536E3" w:rsidRPr="008C3C37" w:rsidRDefault="00C536E3" w:rsidP="00C53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C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282F" w:rsidRDefault="003952A4"/>
    <w:sectPr w:rsidR="0033282F" w:rsidSect="001C59A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502"/>
    <w:multiLevelType w:val="hybridMultilevel"/>
    <w:tmpl w:val="2C52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E3"/>
    <w:rsid w:val="001C59AB"/>
    <w:rsid w:val="003952A4"/>
    <w:rsid w:val="003F6F73"/>
    <w:rsid w:val="006C1FCC"/>
    <w:rsid w:val="00C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6E3"/>
    <w:pPr>
      <w:spacing w:after="0" w:line="240" w:lineRule="auto"/>
    </w:pPr>
  </w:style>
  <w:style w:type="table" w:styleId="a4">
    <w:name w:val="Table Grid"/>
    <w:basedOn w:val="a1"/>
    <w:rsid w:val="00C5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6E3"/>
    <w:pPr>
      <w:spacing w:after="0" w:line="240" w:lineRule="auto"/>
    </w:pPr>
  </w:style>
  <w:style w:type="table" w:styleId="a4">
    <w:name w:val="Table Grid"/>
    <w:basedOn w:val="a1"/>
    <w:rsid w:val="00C5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доу_29_1</cp:lastModifiedBy>
  <cp:revision>2</cp:revision>
  <cp:lastPrinted>2019-10-18T09:09:00Z</cp:lastPrinted>
  <dcterms:created xsi:type="dcterms:W3CDTF">2019-10-18T09:11:00Z</dcterms:created>
  <dcterms:modified xsi:type="dcterms:W3CDTF">2019-10-18T09:11:00Z</dcterms:modified>
</cp:coreProperties>
</file>